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CC" w:rsidRPr="00245FFA" w:rsidRDefault="00AF1ACC" w:rsidP="00AF1AC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245FFA">
        <w:rPr>
          <w:rFonts w:ascii="Times New Roman" w:eastAsia="Calibri" w:hAnsi="Times New Roman" w:cs="Times New Roman"/>
          <w:b/>
          <w:noProof/>
          <w:szCs w:val="28"/>
          <w:lang w:eastAsia="ru-RU"/>
        </w:rPr>
        <w:drawing>
          <wp:inline distT="0" distB="0" distL="0" distR="0" wp14:anchorId="364E9326" wp14:editId="7F6FDA10">
            <wp:extent cx="89535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CC" w:rsidRPr="00245FFA" w:rsidRDefault="00AF1ACC" w:rsidP="00AF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НАРОДНЫХ ДЕПУТАТОВ МУНИЦИПАЛЬНОГО ОБРАЗОВАНИЯ</w:t>
      </w:r>
    </w:p>
    <w:p w:rsidR="00AF1ACC" w:rsidRPr="00245FFA" w:rsidRDefault="00AF1ACC" w:rsidP="00AF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>«ТИМИРЯЗЕВСКОЕ СЕЛЬСКОЕ ПОСЕЛЕНИЕ»</w:t>
      </w:r>
    </w:p>
    <w:p w:rsidR="00AF1ACC" w:rsidRPr="00245FFA" w:rsidRDefault="00AF1ACC" w:rsidP="00AF1A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Республика Адыгея, Майкопский район, 385746, </w:t>
      </w:r>
      <w:proofErr w:type="spellStart"/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>п.Тимирязева</w:t>
      </w:r>
      <w:proofErr w:type="spellEnd"/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>ул.Садовая</w:t>
      </w:r>
      <w:proofErr w:type="spellEnd"/>
      <w:r w:rsidRPr="00245FFA">
        <w:rPr>
          <w:rFonts w:ascii="Times New Roman" w:eastAsia="Times New Roman" w:hAnsi="Times New Roman" w:cs="Times New Roman"/>
          <w:b/>
          <w:bCs/>
          <w:sz w:val="20"/>
          <w:szCs w:val="20"/>
        </w:rPr>
        <w:t>, 14</w:t>
      </w:r>
    </w:p>
    <w:p w:rsidR="00AF1ACC" w:rsidRPr="00245FFA" w:rsidRDefault="00AF1ACC" w:rsidP="00AF1A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036E" w:rsidRPr="00245FFA" w:rsidRDefault="0006036E" w:rsidP="00AF1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F1ACC" w:rsidRPr="00245FFA" w:rsidRDefault="00AF1ACC" w:rsidP="00AF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/>
          <w:bCs/>
          <w:sz w:val="27"/>
          <w:szCs w:val="27"/>
        </w:rPr>
        <w:t>РЕШЕНИЕ</w:t>
      </w:r>
    </w:p>
    <w:p w:rsidR="00AF1ACC" w:rsidRPr="00245FFA" w:rsidRDefault="00AF1ACC" w:rsidP="00AF1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E203DF" w:rsidRPr="00245FFA">
        <w:rPr>
          <w:rFonts w:ascii="Times New Roman" w:eastAsia="Times New Roman" w:hAnsi="Times New Roman" w:cs="Times New Roman"/>
          <w:bCs/>
          <w:sz w:val="24"/>
          <w:szCs w:val="24"/>
        </w:rPr>
        <w:t>27.10.</w:t>
      </w: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06036E" w:rsidRPr="00245FF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D1624" w:rsidRPr="00245FF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6036E"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           </w:t>
      </w:r>
      <w:bookmarkStart w:id="0" w:name="_GoBack"/>
      <w:bookmarkEnd w:id="0"/>
      <w:r w:rsidRPr="00245FF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№</w:t>
      </w:r>
      <w:r w:rsidR="00245FFA" w:rsidRPr="00245FFA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</w:p>
    <w:p w:rsidR="008A50BE" w:rsidRPr="00245FFA" w:rsidRDefault="008A50BE" w:rsidP="008A50B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F1ACC" w:rsidRPr="00245FFA" w:rsidRDefault="008A50BE" w:rsidP="008A50BE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</w:rPr>
      </w:pPr>
      <w:r w:rsidRPr="00245FFA">
        <w:rPr>
          <w:rFonts w:ascii="Times New Roman" w:eastAsia="Times New Roman" w:hAnsi="Times New Roman" w:cs="Times New Roman"/>
          <w:i/>
          <w:sz w:val="26"/>
          <w:szCs w:val="26"/>
        </w:rPr>
        <w:t>Об утверждении структуры Администрация муниципального образования «Тимирязевское сельское поселение»</w:t>
      </w:r>
    </w:p>
    <w:p w:rsidR="0006036E" w:rsidRPr="00245FFA" w:rsidRDefault="0006036E" w:rsidP="0006036E">
      <w:pPr>
        <w:suppressAutoHyphens/>
        <w:spacing w:after="0" w:line="276" w:lineRule="auto"/>
        <w:ind w:left="652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036E" w:rsidRPr="00245FFA" w:rsidRDefault="0006036E" w:rsidP="0006036E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8"/>
          <w:szCs w:val="26"/>
        </w:rPr>
      </w:pPr>
      <w:r w:rsidRPr="00245FFA">
        <w:rPr>
          <w:sz w:val="28"/>
          <w:szCs w:val="26"/>
        </w:rPr>
        <w:t>В соответствии с Федеральным законом №131-ФЗ «Об общих принципах организации местного самоуправления в Российской Федерации», Уставом муниципального образования «Тим</w:t>
      </w:r>
      <w:r w:rsidR="001173EC" w:rsidRPr="00245FFA">
        <w:rPr>
          <w:sz w:val="28"/>
          <w:szCs w:val="26"/>
        </w:rPr>
        <w:t xml:space="preserve">ирязевское сельское поселение», в связи с созданием Муниципального автономного учреждения «Благоустройство», учредителем которого является Администрация муниципального образования «Тимирязевское сельское поселение» и увеличением </w:t>
      </w:r>
      <w:r w:rsidR="008A50BE" w:rsidRPr="00245FFA">
        <w:rPr>
          <w:sz w:val="28"/>
          <w:szCs w:val="26"/>
        </w:rPr>
        <w:t>нагрузки на финансовый отдел</w:t>
      </w:r>
      <w:r w:rsidR="00E203DF" w:rsidRPr="00245FFA">
        <w:rPr>
          <w:sz w:val="28"/>
          <w:szCs w:val="26"/>
        </w:rPr>
        <w:t xml:space="preserve"> и на специалиста по благоустройству и ЖКХ</w:t>
      </w:r>
      <w:r w:rsidR="001173EC" w:rsidRPr="00245FFA">
        <w:rPr>
          <w:sz w:val="28"/>
          <w:szCs w:val="26"/>
        </w:rPr>
        <w:t xml:space="preserve">, </w:t>
      </w:r>
      <w:r w:rsidRPr="00245FFA">
        <w:rPr>
          <w:sz w:val="28"/>
          <w:szCs w:val="26"/>
        </w:rPr>
        <w:t>Совет народных депутатов муниципального образования «Тимирязевское сельское поселение»</w:t>
      </w:r>
    </w:p>
    <w:p w:rsidR="0006036E" w:rsidRPr="00245FFA" w:rsidRDefault="0006036E" w:rsidP="00524B6B">
      <w:pPr>
        <w:pStyle w:val="a3"/>
        <w:shd w:val="clear" w:color="auto" w:fill="FFFFFF"/>
        <w:spacing w:before="240" w:beforeAutospacing="0" w:after="240" w:afterAutospacing="0"/>
        <w:jc w:val="center"/>
        <w:rPr>
          <w:sz w:val="28"/>
          <w:szCs w:val="26"/>
        </w:rPr>
      </w:pPr>
      <w:r w:rsidRPr="00245FFA">
        <w:rPr>
          <w:sz w:val="28"/>
          <w:szCs w:val="26"/>
        </w:rPr>
        <w:t>РЕШИЛ:</w:t>
      </w:r>
    </w:p>
    <w:p w:rsidR="001173EC" w:rsidRPr="00245FFA" w:rsidRDefault="0006036E" w:rsidP="00524B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8"/>
          <w:szCs w:val="26"/>
        </w:rPr>
      </w:pPr>
      <w:r w:rsidRPr="00245FFA">
        <w:rPr>
          <w:sz w:val="28"/>
          <w:szCs w:val="26"/>
        </w:rPr>
        <w:t>Утвердить структуру администрации муниципального образования «Тимирязевское сельско</w:t>
      </w:r>
      <w:r w:rsidR="00B71702" w:rsidRPr="00245FFA">
        <w:rPr>
          <w:sz w:val="28"/>
          <w:szCs w:val="26"/>
        </w:rPr>
        <w:t xml:space="preserve">е поселение» </w:t>
      </w:r>
      <w:r w:rsidR="003D1624" w:rsidRPr="00245FFA">
        <w:rPr>
          <w:sz w:val="28"/>
          <w:szCs w:val="26"/>
        </w:rPr>
        <w:t>согласно приложению</w:t>
      </w:r>
      <w:r w:rsidRPr="00245FFA">
        <w:rPr>
          <w:sz w:val="28"/>
          <w:szCs w:val="26"/>
        </w:rPr>
        <w:t>.</w:t>
      </w:r>
    </w:p>
    <w:p w:rsidR="001173EC" w:rsidRPr="00245FFA" w:rsidRDefault="0006036E" w:rsidP="00524B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b/>
          <w:sz w:val="28"/>
          <w:szCs w:val="26"/>
        </w:rPr>
      </w:pPr>
      <w:r w:rsidRPr="00245FFA">
        <w:rPr>
          <w:sz w:val="28"/>
          <w:szCs w:val="26"/>
        </w:rPr>
        <w:t>Решение Совета народных депутатов муниципального образования «Тимиря</w:t>
      </w:r>
      <w:r w:rsidR="00B71702" w:rsidRPr="00245FFA">
        <w:rPr>
          <w:sz w:val="28"/>
          <w:szCs w:val="26"/>
        </w:rPr>
        <w:t xml:space="preserve">зевское сельское поселение» от </w:t>
      </w:r>
      <w:r w:rsidR="003D1624" w:rsidRPr="00245FFA">
        <w:rPr>
          <w:sz w:val="28"/>
          <w:szCs w:val="26"/>
        </w:rPr>
        <w:t>03.1</w:t>
      </w:r>
      <w:r w:rsidR="00B71702" w:rsidRPr="00245FFA">
        <w:rPr>
          <w:sz w:val="28"/>
          <w:szCs w:val="26"/>
        </w:rPr>
        <w:t>1</w:t>
      </w:r>
      <w:r w:rsidRPr="00245FFA">
        <w:rPr>
          <w:sz w:val="28"/>
          <w:szCs w:val="26"/>
        </w:rPr>
        <w:t>.20</w:t>
      </w:r>
      <w:r w:rsidR="003D1624" w:rsidRPr="00245FFA">
        <w:rPr>
          <w:sz w:val="28"/>
          <w:szCs w:val="26"/>
        </w:rPr>
        <w:t>22</w:t>
      </w:r>
      <w:r w:rsidRPr="00245FFA">
        <w:rPr>
          <w:sz w:val="28"/>
          <w:szCs w:val="26"/>
        </w:rPr>
        <w:t xml:space="preserve"> г. № </w:t>
      </w:r>
      <w:r w:rsidR="003D1624" w:rsidRPr="00245FFA">
        <w:rPr>
          <w:sz w:val="28"/>
          <w:szCs w:val="26"/>
        </w:rPr>
        <w:t xml:space="preserve">9 </w:t>
      </w:r>
      <w:r w:rsidRPr="00245FFA">
        <w:rPr>
          <w:sz w:val="28"/>
          <w:szCs w:val="26"/>
        </w:rPr>
        <w:t xml:space="preserve">«Об утверждении структуры Администрации муниципального образования «Тимирязевское сельское поселение» </w:t>
      </w:r>
      <w:r w:rsidRPr="00245FFA">
        <w:rPr>
          <w:b/>
          <w:sz w:val="28"/>
          <w:szCs w:val="26"/>
        </w:rPr>
        <w:t>- </w:t>
      </w:r>
      <w:r w:rsidRPr="00245FFA">
        <w:rPr>
          <w:rStyle w:val="a4"/>
          <w:b w:val="0"/>
          <w:sz w:val="28"/>
          <w:szCs w:val="26"/>
        </w:rPr>
        <w:t>признать утратившим силу</w:t>
      </w:r>
      <w:r w:rsidRPr="00245FFA">
        <w:rPr>
          <w:b/>
          <w:sz w:val="28"/>
          <w:szCs w:val="26"/>
        </w:rPr>
        <w:t>.</w:t>
      </w:r>
    </w:p>
    <w:p w:rsidR="001173EC" w:rsidRPr="00245FFA" w:rsidRDefault="0006036E" w:rsidP="00524B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8"/>
          <w:szCs w:val="26"/>
        </w:rPr>
      </w:pPr>
      <w:r w:rsidRPr="00245FFA">
        <w:rPr>
          <w:sz w:val="28"/>
          <w:szCs w:val="26"/>
        </w:rPr>
        <w:t>Настоящее Решение вступает в силу с момента подписания</w:t>
      </w:r>
      <w:r w:rsidR="00B71702" w:rsidRPr="00245FFA">
        <w:rPr>
          <w:sz w:val="28"/>
          <w:szCs w:val="26"/>
        </w:rPr>
        <w:t xml:space="preserve"> и распространяет своё действие на правоо</w:t>
      </w:r>
      <w:r w:rsidR="003D1624" w:rsidRPr="00245FFA">
        <w:rPr>
          <w:sz w:val="28"/>
          <w:szCs w:val="26"/>
        </w:rPr>
        <w:t>тношения, возникшие с 01.01.2024</w:t>
      </w:r>
      <w:r w:rsidR="00B71702" w:rsidRPr="00245FFA">
        <w:rPr>
          <w:sz w:val="28"/>
          <w:szCs w:val="26"/>
        </w:rPr>
        <w:t xml:space="preserve"> года</w:t>
      </w:r>
      <w:r w:rsidRPr="00245FFA">
        <w:rPr>
          <w:sz w:val="28"/>
          <w:szCs w:val="26"/>
        </w:rPr>
        <w:t>.</w:t>
      </w:r>
    </w:p>
    <w:p w:rsidR="0006036E" w:rsidRPr="00245FFA" w:rsidRDefault="0006036E" w:rsidP="00524B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rFonts w:ascii="Calibri" w:hAnsi="Calibri" w:cs="Calibri"/>
          <w:sz w:val="28"/>
          <w:szCs w:val="26"/>
        </w:rPr>
      </w:pPr>
      <w:r w:rsidRPr="00245FFA">
        <w:rPr>
          <w:sz w:val="28"/>
          <w:szCs w:val="26"/>
        </w:rPr>
        <w:t>Настоящее решение разместить (опубликовать) на официальном сайте Администрации муниципального образования «Тимирязевское сельское поселение» в сети Интернет.</w:t>
      </w:r>
    </w:p>
    <w:p w:rsidR="0006036E" w:rsidRPr="00245FFA" w:rsidRDefault="0006036E" w:rsidP="000603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6"/>
        </w:rPr>
      </w:pPr>
    </w:p>
    <w:p w:rsidR="00D0536D" w:rsidRPr="00245FFA" w:rsidRDefault="00D0536D" w:rsidP="00D0536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</w:p>
    <w:p w:rsidR="00D0536D" w:rsidRPr="00245FFA" w:rsidRDefault="00D0536D" w:rsidP="00D0536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«Тимирязевское сельское поселение» _________________ Власенко В.А.</w:t>
      </w:r>
    </w:p>
    <w:p w:rsidR="00D0536D" w:rsidRPr="00245FFA" w:rsidRDefault="00D0536D" w:rsidP="00D0536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6D" w:rsidRPr="00245FFA" w:rsidRDefault="00D0536D" w:rsidP="00D0536D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F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«Тимирязевское сельское поселение» ____________ Дельнов Н.А.</w:t>
      </w:r>
    </w:p>
    <w:p w:rsidR="00D04442" w:rsidRPr="00245FFA" w:rsidRDefault="00D04442" w:rsidP="00D0536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D04442" w:rsidRPr="00245FFA" w:rsidSect="00AF1A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C49EC"/>
    <w:multiLevelType w:val="multilevel"/>
    <w:tmpl w:val="20269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96472"/>
    <w:multiLevelType w:val="hybridMultilevel"/>
    <w:tmpl w:val="FB70C3EE"/>
    <w:lvl w:ilvl="0" w:tplc="BE602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33F76"/>
    <w:multiLevelType w:val="multilevel"/>
    <w:tmpl w:val="8BF499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534D45"/>
    <w:multiLevelType w:val="hybridMultilevel"/>
    <w:tmpl w:val="294C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CC"/>
    <w:rsid w:val="0006036E"/>
    <w:rsid w:val="0010168D"/>
    <w:rsid w:val="001173EC"/>
    <w:rsid w:val="0018004F"/>
    <w:rsid w:val="00245FFA"/>
    <w:rsid w:val="003D1624"/>
    <w:rsid w:val="00524B6B"/>
    <w:rsid w:val="008654B9"/>
    <w:rsid w:val="008A50BE"/>
    <w:rsid w:val="008F278D"/>
    <w:rsid w:val="00AF1ACC"/>
    <w:rsid w:val="00B71702"/>
    <w:rsid w:val="00C4426E"/>
    <w:rsid w:val="00C72CCA"/>
    <w:rsid w:val="00D04442"/>
    <w:rsid w:val="00D0536D"/>
    <w:rsid w:val="00E2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36FA-512F-40ED-9BC7-99772920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36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2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Елена</cp:lastModifiedBy>
  <cp:revision>3</cp:revision>
  <cp:lastPrinted>2023-10-24T09:43:00Z</cp:lastPrinted>
  <dcterms:created xsi:type="dcterms:W3CDTF">2023-10-26T06:46:00Z</dcterms:created>
  <dcterms:modified xsi:type="dcterms:W3CDTF">2023-10-26T06:47:00Z</dcterms:modified>
</cp:coreProperties>
</file>